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59" w:rsidRDefault="00D70859" w:rsidP="00D7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469"/>
          <w:sz w:val="24"/>
          <w:szCs w:val="24"/>
          <w:lang w:val="es-ES" w:eastAsia="es-ES"/>
        </w:rPr>
      </w:pPr>
    </w:p>
    <w:p w:rsidR="00DF2BBD" w:rsidRPr="00EC16CE" w:rsidRDefault="00DF2BBD" w:rsidP="00423897">
      <w:pPr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</w:pPr>
    </w:p>
    <w:p w:rsidR="00A07751" w:rsidRPr="0050509D" w:rsidRDefault="00D70859" w:rsidP="00A07751">
      <w:pPr>
        <w:pStyle w:val="Prrafodelista"/>
        <w:numPr>
          <w:ilvl w:val="0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b/>
          <w:color w:val="25136C"/>
          <w:sz w:val="24"/>
          <w:szCs w:val="24"/>
          <w:lang w:val="es-ES" w:eastAsia="es-ES"/>
        </w:rPr>
      </w:pPr>
      <w:r w:rsidRPr="0050509D">
        <w:rPr>
          <w:rFonts w:ascii="Baskerville Old Face" w:eastAsia="Times New Roman" w:hAnsi="Baskerville Old Face" w:cs="Times New Roman"/>
          <w:b/>
          <w:color w:val="251469"/>
          <w:sz w:val="24"/>
          <w:szCs w:val="24"/>
          <w:u w:val="single"/>
          <w:lang w:val="es-ES" w:eastAsia="es-ES"/>
        </w:rPr>
        <w:t>Disponibilidad del aula:</w:t>
      </w:r>
    </w:p>
    <w:p w:rsidR="00A07751" w:rsidRPr="00EC16CE" w:rsidRDefault="00B37ADB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>Disponemos del  aula  de informática  de 12 ordenadores las 4 sesiones semanales de matemáticas.</w:t>
      </w:r>
    </w:p>
    <w:p w:rsidR="00A07751" w:rsidRPr="00EC16CE" w:rsidRDefault="00D70859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>En algunas sesiones se dedicarán unos minutos para poner en común las dificultades que van encontrando</w:t>
      </w:r>
      <w:r w:rsidR="00A07751"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.</w:t>
      </w:r>
    </w:p>
    <w:p w:rsidR="00A07751" w:rsidRPr="00EC16CE" w:rsidRDefault="00A07751" w:rsidP="00A07751">
      <w:pPr>
        <w:pStyle w:val="Prrafodelista"/>
        <w:spacing w:before="100" w:beforeAutospacing="1" w:after="240" w:line="360" w:lineRule="auto"/>
        <w:ind w:left="1440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</w:p>
    <w:p w:rsidR="00A07751" w:rsidRPr="00EC16CE" w:rsidRDefault="00D70859" w:rsidP="00A07751">
      <w:pPr>
        <w:pStyle w:val="Prrafodelista"/>
        <w:numPr>
          <w:ilvl w:val="0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50509D">
        <w:rPr>
          <w:rFonts w:ascii="Baskerville Old Face" w:eastAsia="Times New Roman" w:hAnsi="Baskerville Old Face" w:cs="Times New Roman"/>
          <w:b/>
          <w:color w:val="251469"/>
          <w:sz w:val="24"/>
          <w:szCs w:val="24"/>
          <w:u w:val="single"/>
          <w:lang w:val="es-ES" w:eastAsia="es-ES"/>
        </w:rPr>
        <w:t>Características de los ordenadores</w:t>
      </w:r>
      <w:r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:</w:t>
      </w:r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 xml:space="preserve"> </w:t>
      </w:r>
    </w:p>
    <w:p w:rsidR="00A07751" w:rsidRPr="00EC16CE" w:rsidRDefault="00D70859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>Equipos: Dell (torre, monitor y teclado)</w:t>
      </w:r>
    </w:p>
    <w:p w:rsidR="00A07751" w:rsidRPr="00EC16CE" w:rsidRDefault="00D70859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 xml:space="preserve"> Microprocesador: Intel(R) Pentium</w:t>
      </w:r>
      <w:r w:rsidR="00A07751"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 xml:space="preserve"> (R) 4 CPU1.60Ghz 256 MB de RAM </w:t>
      </w:r>
    </w:p>
    <w:p w:rsidR="00A07751" w:rsidRPr="00EC16CE" w:rsidRDefault="00D70859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 xml:space="preserve">Sistema Operativo: Windows XP Profesional Versión 2002 </w:t>
      </w:r>
      <w:proofErr w:type="spellStart"/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>Service</w:t>
      </w:r>
      <w:proofErr w:type="spellEnd"/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 xml:space="preserve"> Pack 3.</w:t>
      </w:r>
      <w:r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 xml:space="preserve"> </w:t>
      </w:r>
    </w:p>
    <w:p w:rsidR="00A07751" w:rsidRPr="00EC16CE" w:rsidRDefault="00A07751" w:rsidP="00A07751">
      <w:pPr>
        <w:pStyle w:val="Prrafodelista"/>
        <w:spacing w:before="100" w:beforeAutospacing="1" w:after="240" w:line="360" w:lineRule="auto"/>
        <w:ind w:left="1440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</w:p>
    <w:p w:rsidR="00A07751" w:rsidRPr="0050509D" w:rsidRDefault="00D70859" w:rsidP="00A07751">
      <w:pPr>
        <w:pStyle w:val="Prrafodelista"/>
        <w:numPr>
          <w:ilvl w:val="0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b/>
          <w:color w:val="25136C"/>
          <w:sz w:val="24"/>
          <w:szCs w:val="24"/>
          <w:lang w:val="es-ES" w:eastAsia="es-ES"/>
        </w:rPr>
      </w:pPr>
      <w:r w:rsidRPr="0050509D">
        <w:rPr>
          <w:rFonts w:ascii="Baskerville Old Face" w:eastAsia="Times New Roman" w:hAnsi="Baskerville Old Face" w:cs="Times New Roman"/>
          <w:b/>
          <w:color w:val="251469"/>
          <w:sz w:val="24"/>
          <w:szCs w:val="24"/>
          <w:u w:val="single"/>
          <w:lang w:val="es-ES" w:eastAsia="es-ES"/>
        </w:rPr>
        <w:t>Agrupamiento de los alumnos</w:t>
      </w:r>
      <w:r w:rsidRPr="0050509D">
        <w:rPr>
          <w:rFonts w:ascii="Baskerville Old Face" w:eastAsia="Times New Roman" w:hAnsi="Baskerville Old Face" w:cs="Arial"/>
          <w:b/>
          <w:color w:val="25136C"/>
          <w:sz w:val="24"/>
          <w:szCs w:val="24"/>
          <w:lang w:val="es-ES" w:eastAsia="es-ES"/>
        </w:rPr>
        <w:t xml:space="preserve"> </w:t>
      </w:r>
    </w:p>
    <w:p w:rsidR="00A07751" w:rsidRPr="00EC16CE" w:rsidRDefault="00D70859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 xml:space="preserve">La falta de ordenadores para su uso individual obliga </w:t>
      </w:r>
      <w:r w:rsidR="00B37ADB"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>a varios alumnos a compartir equipo. ,</w:t>
      </w:r>
      <w:r w:rsidR="00A07751"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>O</w:t>
      </w:r>
      <w:r w:rsidRPr="00EC16CE"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  <w:t>tros trabajan de forma individual</w:t>
      </w:r>
      <w:r w:rsidR="00A07751"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u w:val="single"/>
          <w:lang w:val="es-ES" w:eastAsia="es-ES"/>
        </w:rPr>
        <w:t xml:space="preserve"> </w:t>
      </w:r>
    </w:p>
    <w:p w:rsidR="00A07751" w:rsidRPr="00EC16CE" w:rsidRDefault="00B37ADB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Todos los alumnos tendrán que estar varias sesiones con trabajo individual.</w:t>
      </w:r>
      <w:r w:rsidR="00D70859"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 xml:space="preserve"> </w:t>
      </w:r>
    </w:p>
    <w:p w:rsidR="00A07751" w:rsidRPr="00EC16CE" w:rsidRDefault="00A07751" w:rsidP="00A07751">
      <w:pPr>
        <w:pStyle w:val="Prrafodelista"/>
        <w:spacing w:before="100" w:beforeAutospacing="1" w:after="240" w:line="360" w:lineRule="auto"/>
        <w:ind w:left="1440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</w:p>
    <w:p w:rsidR="00A07751" w:rsidRPr="00EC16CE" w:rsidRDefault="00D70859" w:rsidP="00A07751">
      <w:pPr>
        <w:pStyle w:val="Prrafodelista"/>
        <w:numPr>
          <w:ilvl w:val="0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50509D">
        <w:rPr>
          <w:rFonts w:ascii="Baskerville Old Face" w:eastAsia="Times New Roman" w:hAnsi="Baskerville Old Face" w:cs="Times New Roman"/>
          <w:b/>
          <w:color w:val="251469"/>
          <w:sz w:val="24"/>
          <w:szCs w:val="24"/>
          <w:u w:val="single"/>
          <w:lang w:val="es-ES" w:eastAsia="es-ES"/>
        </w:rPr>
        <w:t>Distribución de los equipos</w:t>
      </w:r>
      <w:proofErr w:type="gramStart"/>
      <w:r w:rsidR="00957E6C"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:</w:t>
      </w:r>
      <w:r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.</w:t>
      </w:r>
      <w:proofErr w:type="gramEnd"/>
      <w:r w:rsidR="00957E6C" w:rsidRPr="00EC16CE">
        <w:rPr>
          <w:rFonts w:ascii="Baskerville Old Face" w:eastAsia="Times New Roman" w:hAnsi="Baskerville Old Face" w:cs="Times New Roman"/>
          <w:color w:val="251469"/>
          <w:sz w:val="27"/>
          <w:szCs w:val="27"/>
          <w:lang w:val="es-ES" w:eastAsia="es-ES"/>
        </w:rPr>
        <w:t xml:space="preserve"> </w:t>
      </w:r>
    </w:p>
    <w:p w:rsidR="00A07751" w:rsidRPr="00EC16CE" w:rsidRDefault="00B37ADB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 xml:space="preserve">Los equipos están en </w:t>
      </w:r>
      <w:r w:rsidR="00957E6C"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 xml:space="preserve"> línea de cara a la pizarra </w:t>
      </w:r>
      <w:proofErr w:type="gramStart"/>
      <w:r w:rsidR="00957E6C"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digital .</w:t>
      </w:r>
      <w:proofErr w:type="gramEnd"/>
    </w:p>
    <w:p w:rsidR="00A07751" w:rsidRPr="00EC16CE" w:rsidRDefault="00A07751" w:rsidP="00A07751">
      <w:pPr>
        <w:pStyle w:val="Prrafodelista"/>
        <w:spacing w:before="100" w:beforeAutospacing="1" w:after="240" w:line="360" w:lineRule="auto"/>
        <w:ind w:left="1440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</w:p>
    <w:p w:rsidR="00A07751" w:rsidRPr="0050509D" w:rsidRDefault="00D70859" w:rsidP="00A07751">
      <w:pPr>
        <w:pStyle w:val="Prrafodelista"/>
        <w:numPr>
          <w:ilvl w:val="0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b/>
          <w:color w:val="25136C"/>
          <w:sz w:val="24"/>
          <w:szCs w:val="24"/>
          <w:lang w:val="es-ES" w:eastAsia="es-ES"/>
        </w:rPr>
      </w:pPr>
      <w:r w:rsidRPr="0050509D">
        <w:rPr>
          <w:rFonts w:ascii="Baskerville Old Face" w:eastAsia="Times New Roman" w:hAnsi="Baskerville Old Face" w:cs="Times New Roman"/>
          <w:b/>
          <w:color w:val="251469"/>
          <w:sz w:val="24"/>
          <w:szCs w:val="24"/>
          <w:u w:val="single"/>
          <w:lang w:val="es-ES" w:eastAsia="es-ES"/>
        </w:rPr>
        <w:t>Conectividad a internet</w:t>
      </w:r>
      <w:r w:rsidR="00A07751" w:rsidRPr="0050509D">
        <w:rPr>
          <w:rFonts w:ascii="Baskerville Old Face" w:eastAsia="Times New Roman" w:hAnsi="Baskerville Old Face" w:cs="Times New Roman"/>
          <w:b/>
          <w:color w:val="251469"/>
          <w:sz w:val="24"/>
          <w:szCs w:val="24"/>
          <w:lang w:val="es-ES" w:eastAsia="es-ES"/>
        </w:rPr>
        <w:t xml:space="preserve"> </w:t>
      </w:r>
    </w:p>
    <w:p w:rsidR="00A07751" w:rsidRPr="00EC16CE" w:rsidRDefault="00957E6C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Es posible la conexión internet de todos los equipos,</w:t>
      </w:r>
      <w:r w:rsidR="00A07751"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 xml:space="preserve"> </w:t>
      </w:r>
    </w:p>
    <w:p w:rsidR="00A07751" w:rsidRPr="00EC16CE" w:rsidRDefault="00957E6C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Se ha instalado en todos los ordenadores las unidades didácticas modificadas, y los enlaces para el material seleccionados.</w:t>
      </w:r>
      <w:r w:rsidR="00D70859"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 xml:space="preserve"> </w:t>
      </w:r>
    </w:p>
    <w:p w:rsidR="00A07751" w:rsidRPr="00EC16CE" w:rsidRDefault="00A07751" w:rsidP="00A07751">
      <w:pPr>
        <w:pStyle w:val="Prrafodelista"/>
        <w:spacing w:before="100" w:beforeAutospacing="1" w:after="240" w:line="360" w:lineRule="auto"/>
        <w:ind w:left="1440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</w:p>
    <w:p w:rsidR="00A07751" w:rsidRPr="0050509D" w:rsidRDefault="00D70859" w:rsidP="00A07751">
      <w:pPr>
        <w:pStyle w:val="Prrafodelista"/>
        <w:numPr>
          <w:ilvl w:val="0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b/>
          <w:color w:val="25136C"/>
          <w:sz w:val="24"/>
          <w:szCs w:val="24"/>
          <w:lang w:val="es-ES" w:eastAsia="es-ES"/>
        </w:rPr>
      </w:pPr>
      <w:r w:rsidRPr="0050509D">
        <w:rPr>
          <w:rFonts w:ascii="Baskerville Old Face" w:eastAsia="Times New Roman" w:hAnsi="Baskerville Old Face" w:cs="Times New Roman"/>
          <w:b/>
          <w:color w:val="251469"/>
          <w:sz w:val="24"/>
          <w:szCs w:val="24"/>
          <w:u w:val="single"/>
          <w:lang w:val="es-ES" w:eastAsia="es-ES"/>
        </w:rPr>
        <w:t>Otros medios didácticos</w:t>
      </w:r>
      <w:r w:rsidR="00A07751" w:rsidRPr="0050509D">
        <w:rPr>
          <w:rFonts w:ascii="Baskerville Old Face" w:eastAsia="Times New Roman" w:hAnsi="Baskerville Old Face" w:cs="Times New Roman"/>
          <w:b/>
          <w:color w:val="251469"/>
          <w:sz w:val="24"/>
          <w:szCs w:val="24"/>
          <w:u w:val="single"/>
          <w:lang w:val="es-ES" w:eastAsia="es-ES"/>
        </w:rPr>
        <w:t>.</w:t>
      </w:r>
    </w:p>
    <w:p w:rsidR="00957E6C" w:rsidRPr="00EC16CE" w:rsidRDefault="00DF2BBD" w:rsidP="00A07751">
      <w:pPr>
        <w:pStyle w:val="Prrafodelista"/>
        <w:numPr>
          <w:ilvl w:val="1"/>
          <w:numId w:val="5"/>
        </w:numPr>
        <w:spacing w:before="100" w:beforeAutospacing="1" w:after="240" w:line="360" w:lineRule="auto"/>
        <w:ind w:hanging="357"/>
        <w:rPr>
          <w:rFonts w:ascii="Baskerville Old Face" w:eastAsia="Times New Roman" w:hAnsi="Baskerville Old Face" w:cs="Arial"/>
          <w:color w:val="25136C"/>
          <w:sz w:val="24"/>
          <w:szCs w:val="24"/>
          <w:lang w:val="es-ES" w:eastAsia="es-ES"/>
        </w:rPr>
      </w:pPr>
      <w:r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 xml:space="preserve">Disponemos de pizarra digital y de </w:t>
      </w:r>
      <w:proofErr w:type="gramStart"/>
      <w:r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cañón.</w:t>
      </w:r>
      <w:r w:rsidR="00957E6C" w:rsidRPr="00EC16CE">
        <w:rPr>
          <w:rFonts w:ascii="Baskerville Old Face" w:eastAsia="Times New Roman" w:hAnsi="Baskerville Old Face" w:cs="Times New Roman"/>
          <w:color w:val="251469"/>
          <w:sz w:val="24"/>
          <w:szCs w:val="24"/>
          <w:lang w:val="es-ES" w:eastAsia="es-ES"/>
        </w:rPr>
        <w:t>:</w:t>
      </w:r>
      <w:proofErr w:type="gramEnd"/>
    </w:p>
    <w:sectPr w:rsidR="00957E6C" w:rsidRPr="00EC16CE" w:rsidSect="00A07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C2" w:rsidRDefault="002F49C2" w:rsidP="00423897">
      <w:pPr>
        <w:spacing w:after="0" w:line="240" w:lineRule="auto"/>
      </w:pPr>
      <w:r>
        <w:separator/>
      </w:r>
    </w:p>
  </w:endnote>
  <w:endnote w:type="continuationSeparator" w:id="0">
    <w:p w:rsidR="002F49C2" w:rsidRDefault="002F49C2" w:rsidP="0042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97" w:rsidRDefault="0042389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97" w:rsidRPr="00423897" w:rsidRDefault="00423897" w:rsidP="00423897">
    <w:pPr>
      <w:pStyle w:val="Piedepgina"/>
      <w:jc w:val="right"/>
      <w:rPr>
        <w:lang w:val="es-ES"/>
      </w:rPr>
    </w:pPr>
    <w:r>
      <w:rPr>
        <w:lang w:val="es-ES"/>
      </w:rPr>
      <w:t xml:space="preserve">María del Carmen </w:t>
    </w:r>
    <w:proofErr w:type="spellStart"/>
    <w:r>
      <w:rPr>
        <w:lang w:val="es-ES"/>
      </w:rPr>
      <w:t>Quireza</w:t>
    </w:r>
    <w:proofErr w:type="spellEnd"/>
    <w:r>
      <w:rPr>
        <w:lang w:val="es-ES"/>
      </w:rPr>
      <w:t xml:space="preserve"> Ramos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97" w:rsidRDefault="004238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C2" w:rsidRDefault="002F49C2" w:rsidP="00423897">
      <w:pPr>
        <w:spacing w:after="0" w:line="240" w:lineRule="auto"/>
      </w:pPr>
      <w:r>
        <w:separator/>
      </w:r>
    </w:p>
  </w:footnote>
  <w:footnote w:type="continuationSeparator" w:id="0">
    <w:p w:rsidR="002F49C2" w:rsidRDefault="002F49C2" w:rsidP="0042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97" w:rsidRDefault="0042389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97" w:rsidRPr="00AE4795" w:rsidRDefault="00423897">
    <w:pPr>
      <w:pStyle w:val="Encabezado"/>
      <w:rPr>
        <w:rFonts w:ascii="Bodoni MT" w:hAnsi="Bodoni MT"/>
        <w:lang w:val="es-ES"/>
      </w:rPr>
    </w:pPr>
    <w:r>
      <w:rPr>
        <w:lang w:val="es-ES"/>
      </w:rPr>
      <w:t>Práctica 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97" w:rsidRDefault="004238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034"/>
    <w:multiLevelType w:val="hybridMultilevel"/>
    <w:tmpl w:val="FFB0C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5A57"/>
    <w:multiLevelType w:val="hybridMultilevel"/>
    <w:tmpl w:val="02FAA7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E1B"/>
    <w:multiLevelType w:val="hybridMultilevel"/>
    <w:tmpl w:val="5578578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4814"/>
    <w:multiLevelType w:val="hybridMultilevel"/>
    <w:tmpl w:val="58729E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B2D93"/>
    <w:multiLevelType w:val="hybridMultilevel"/>
    <w:tmpl w:val="47B43056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859"/>
    <w:rsid w:val="001908D3"/>
    <w:rsid w:val="0020767E"/>
    <w:rsid w:val="002762F3"/>
    <w:rsid w:val="002F49C2"/>
    <w:rsid w:val="003554E6"/>
    <w:rsid w:val="00423897"/>
    <w:rsid w:val="0050509D"/>
    <w:rsid w:val="005814BD"/>
    <w:rsid w:val="005C7C64"/>
    <w:rsid w:val="006B6AA8"/>
    <w:rsid w:val="00957E6C"/>
    <w:rsid w:val="00961E17"/>
    <w:rsid w:val="00A07751"/>
    <w:rsid w:val="00A977A4"/>
    <w:rsid w:val="00AE4795"/>
    <w:rsid w:val="00B37ADB"/>
    <w:rsid w:val="00CB04DD"/>
    <w:rsid w:val="00CE7615"/>
    <w:rsid w:val="00D70859"/>
    <w:rsid w:val="00DF2BBD"/>
    <w:rsid w:val="00EC16CE"/>
    <w:rsid w:val="00E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5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8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2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3897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3897"/>
    <w:rPr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</dc:creator>
  <cp:keywords/>
  <dc:description/>
  <cp:lastModifiedBy>Mª CARMEN</cp:lastModifiedBy>
  <cp:revision>9</cp:revision>
  <dcterms:created xsi:type="dcterms:W3CDTF">2010-11-07T19:47:00Z</dcterms:created>
  <dcterms:modified xsi:type="dcterms:W3CDTF">2010-11-07T22:40:00Z</dcterms:modified>
</cp:coreProperties>
</file>